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89D" w:rsidRPr="00373FC8" w:rsidRDefault="008F389D" w:rsidP="008F389D">
      <w:pPr>
        <w:jc w:val="center"/>
        <w:rPr>
          <w:rFonts w:ascii="Verdana" w:hAnsi="Verdana" w:cs="Arial"/>
          <w:b/>
          <w:bCs/>
          <w:sz w:val="24"/>
          <w:szCs w:val="24"/>
        </w:rPr>
      </w:pPr>
      <w:r w:rsidRPr="00373FC8">
        <w:rPr>
          <w:rFonts w:ascii="Verdana" w:hAnsi="Verdana"/>
          <w:sz w:val="24"/>
          <w:szCs w:val="24"/>
          <w:lang w:val="en-CA"/>
        </w:rPr>
        <w:fldChar w:fldCharType="begin"/>
      </w:r>
      <w:r w:rsidRPr="00373FC8">
        <w:rPr>
          <w:rFonts w:ascii="Verdana" w:hAnsi="Verdana"/>
          <w:sz w:val="24"/>
          <w:szCs w:val="24"/>
          <w:lang w:val="en-CA"/>
        </w:rPr>
        <w:instrText xml:space="preserve"> SEQ CHAPTER \h \r 1</w:instrText>
      </w:r>
      <w:r w:rsidRPr="00373FC8">
        <w:rPr>
          <w:rFonts w:ascii="Verdana" w:hAnsi="Verdana"/>
          <w:sz w:val="24"/>
          <w:szCs w:val="24"/>
          <w:lang w:val="en-CA"/>
        </w:rPr>
        <w:fldChar w:fldCharType="end"/>
      </w:r>
      <w:r w:rsidRPr="00373FC8">
        <w:rPr>
          <w:rFonts w:ascii="Verdana" w:hAnsi="Verdana" w:cs="Arial"/>
          <w:b/>
          <w:bCs/>
          <w:sz w:val="24"/>
          <w:szCs w:val="24"/>
        </w:rPr>
        <w:t>5026</w:t>
      </w:r>
    </w:p>
    <w:p w:rsidR="008F389D" w:rsidRPr="00373FC8" w:rsidRDefault="008F389D" w:rsidP="008F389D">
      <w:pPr>
        <w:jc w:val="center"/>
        <w:rPr>
          <w:rFonts w:ascii="Verdana" w:hAnsi="Verdana" w:cs="Arial"/>
          <w:sz w:val="24"/>
          <w:szCs w:val="24"/>
        </w:rPr>
      </w:pPr>
      <w:r w:rsidRPr="00373FC8">
        <w:rPr>
          <w:rFonts w:ascii="Verdana" w:hAnsi="Verdana" w:cs="Arial"/>
          <w:b/>
          <w:bCs/>
          <w:sz w:val="24"/>
          <w:szCs w:val="24"/>
        </w:rPr>
        <w:t xml:space="preserve">Sex Equality in </w:t>
      </w:r>
      <w:r w:rsidR="00AC44F7" w:rsidRPr="00373FC8">
        <w:rPr>
          <w:rFonts w:ascii="Verdana" w:hAnsi="Verdana" w:cs="Arial"/>
          <w:b/>
          <w:bCs/>
          <w:sz w:val="24"/>
          <w:szCs w:val="24"/>
        </w:rPr>
        <w:t xml:space="preserve">the </w:t>
      </w:r>
      <w:r w:rsidRPr="00373FC8">
        <w:rPr>
          <w:rFonts w:ascii="Verdana" w:hAnsi="Verdana" w:cs="Arial"/>
          <w:b/>
          <w:bCs/>
          <w:sz w:val="24"/>
          <w:szCs w:val="24"/>
        </w:rPr>
        <w:t>Education</w:t>
      </w:r>
      <w:r w:rsidR="00AC44F7" w:rsidRPr="00373FC8">
        <w:rPr>
          <w:rFonts w:ascii="Verdana" w:hAnsi="Verdana" w:cs="Arial"/>
          <w:b/>
          <w:bCs/>
          <w:sz w:val="24"/>
          <w:szCs w:val="24"/>
        </w:rPr>
        <w:t xml:space="preserve"> </w:t>
      </w:r>
      <w:r w:rsidRPr="00373FC8">
        <w:rPr>
          <w:rFonts w:ascii="Verdana" w:hAnsi="Verdana" w:cs="Arial"/>
          <w:b/>
          <w:bCs/>
          <w:sz w:val="24"/>
          <w:szCs w:val="24"/>
        </w:rPr>
        <w:t>Program</w:t>
      </w:r>
      <w:r w:rsidRPr="00373FC8">
        <w:rPr>
          <w:rFonts w:ascii="Verdana" w:hAnsi="Verdana" w:cs="Arial"/>
          <w:b/>
          <w:bCs/>
          <w:sz w:val="24"/>
          <w:szCs w:val="24"/>
        </w:rPr>
        <w:fldChar w:fldCharType="begin"/>
      </w:r>
      <w:r w:rsidRPr="00373FC8">
        <w:rPr>
          <w:rFonts w:ascii="Verdana" w:hAnsi="Verdana" w:cs="Arial"/>
          <w:b/>
          <w:bCs/>
          <w:sz w:val="24"/>
          <w:szCs w:val="24"/>
        </w:rPr>
        <w:instrText>tc "Sex Equality in Educational Program"</w:instrText>
      </w:r>
      <w:r w:rsidRPr="00373FC8">
        <w:rPr>
          <w:rFonts w:ascii="Verdana" w:hAnsi="Verdana" w:cs="Arial"/>
          <w:b/>
          <w:bCs/>
          <w:sz w:val="24"/>
          <w:szCs w:val="24"/>
        </w:rPr>
        <w:fldChar w:fldCharType="end"/>
      </w:r>
    </w:p>
    <w:p w:rsidR="008F389D" w:rsidRPr="00373FC8" w:rsidRDefault="008F389D" w:rsidP="008F389D">
      <w:pPr>
        <w:jc w:val="both"/>
        <w:rPr>
          <w:rFonts w:ascii="Verdana" w:hAnsi="Verdana" w:cs="Arial"/>
          <w:sz w:val="24"/>
          <w:szCs w:val="24"/>
        </w:rPr>
      </w:pPr>
    </w:p>
    <w:p w:rsidR="008F389D" w:rsidRPr="00373FC8" w:rsidRDefault="00726239" w:rsidP="008F389D">
      <w:pPr>
        <w:jc w:val="both"/>
        <w:rPr>
          <w:rFonts w:ascii="Verdana" w:hAnsi="Verdana" w:cs="Arial"/>
          <w:sz w:val="24"/>
          <w:szCs w:val="24"/>
        </w:rPr>
      </w:pPr>
      <w:r w:rsidRPr="00373FC8">
        <w:rPr>
          <w:rFonts w:ascii="Verdana" w:hAnsi="Verdana" w:cs="Arial"/>
          <w:sz w:val="24"/>
          <w:szCs w:val="24"/>
        </w:rPr>
        <w:t>The district prohibits d</w:t>
      </w:r>
      <w:r w:rsidR="008F389D" w:rsidRPr="00373FC8">
        <w:rPr>
          <w:rFonts w:ascii="Verdana" w:hAnsi="Verdana" w:cs="Arial"/>
          <w:sz w:val="24"/>
          <w:szCs w:val="24"/>
        </w:rPr>
        <w:t>iscrimination on the basis of sex in any educational program or activity except whe</w:t>
      </w:r>
      <w:r w:rsidR="00221FB7" w:rsidRPr="00373FC8">
        <w:rPr>
          <w:rFonts w:ascii="Verdana" w:hAnsi="Verdana" w:cs="Arial"/>
          <w:sz w:val="24"/>
          <w:szCs w:val="24"/>
        </w:rPr>
        <w:t>n it is</w:t>
      </w:r>
      <w:r w:rsidR="008F389D" w:rsidRPr="00373FC8">
        <w:rPr>
          <w:rFonts w:ascii="Verdana" w:hAnsi="Verdana" w:cs="Arial"/>
          <w:sz w:val="24"/>
          <w:szCs w:val="24"/>
        </w:rPr>
        <w:t xml:space="preserve"> necessary to accomplish a specific purpose that does not impinge upon essential equality or fairness in the treatment of students or employees</w:t>
      </w:r>
      <w:r w:rsidR="00AC44F7" w:rsidRPr="00373FC8">
        <w:rPr>
          <w:rFonts w:ascii="Verdana" w:hAnsi="Verdana" w:cs="Arial"/>
          <w:sz w:val="24"/>
          <w:szCs w:val="24"/>
        </w:rPr>
        <w:t>.</w:t>
      </w:r>
      <w:r w:rsidR="00221FB7" w:rsidRPr="00373FC8">
        <w:rPr>
          <w:rFonts w:ascii="Verdana" w:hAnsi="Verdana" w:cs="Arial"/>
          <w:sz w:val="24"/>
          <w:szCs w:val="24"/>
        </w:rPr>
        <w:t xml:space="preserve">  </w:t>
      </w:r>
      <w:r w:rsidR="00AC44F7" w:rsidRPr="00373FC8">
        <w:rPr>
          <w:rFonts w:ascii="Verdana" w:hAnsi="Verdana" w:cs="Arial"/>
          <w:sz w:val="24"/>
          <w:szCs w:val="24"/>
        </w:rPr>
        <w:t>E</w:t>
      </w:r>
      <w:r w:rsidR="008F389D" w:rsidRPr="00373FC8">
        <w:rPr>
          <w:rFonts w:ascii="Verdana" w:hAnsi="Verdana" w:cs="Arial"/>
          <w:sz w:val="24"/>
          <w:szCs w:val="24"/>
        </w:rPr>
        <w:t>mployees are required to comply with this policy and the subsequent rules and regulations, as well as with Title IX of the Education Amendments of 1972 and the regulations of the U.S. Department of Education as applicable to this district.</w:t>
      </w:r>
    </w:p>
    <w:p w:rsidR="008F389D" w:rsidRPr="00373FC8" w:rsidRDefault="008F389D" w:rsidP="008F389D">
      <w:pPr>
        <w:jc w:val="both"/>
        <w:rPr>
          <w:rFonts w:ascii="Verdana" w:hAnsi="Verdana" w:cs="Arial"/>
          <w:sz w:val="24"/>
          <w:szCs w:val="24"/>
        </w:rPr>
      </w:pPr>
    </w:p>
    <w:p w:rsidR="002F0A21" w:rsidRPr="00373FC8" w:rsidRDefault="002F0A21" w:rsidP="002F0A21">
      <w:pPr>
        <w:jc w:val="both"/>
        <w:rPr>
          <w:rFonts w:ascii="Verdana" w:hAnsi="Verdana" w:cs="Arial"/>
          <w:sz w:val="24"/>
          <w:szCs w:val="24"/>
        </w:rPr>
      </w:pPr>
      <w:r w:rsidRPr="00373FC8">
        <w:rPr>
          <w:rFonts w:ascii="Verdana" w:hAnsi="Verdana" w:cs="Arial"/>
          <w:sz w:val="24"/>
          <w:szCs w:val="24"/>
        </w:rPr>
        <w:t xml:space="preserve">The district’s Title IX Coordinator </w:t>
      </w:r>
      <w:r w:rsidR="00C413CA" w:rsidRPr="00373FC8">
        <w:rPr>
          <w:rFonts w:ascii="Verdana" w:hAnsi="Verdana" w:cs="Arial"/>
          <w:sz w:val="24"/>
          <w:szCs w:val="24"/>
        </w:rPr>
        <w:t xml:space="preserve">is </w:t>
      </w:r>
      <w:r w:rsidR="009316EA">
        <w:rPr>
          <w:rFonts w:ascii="Verdana" w:hAnsi="Verdana" w:cs="Arial"/>
          <w:sz w:val="24"/>
          <w:szCs w:val="24"/>
        </w:rPr>
        <w:t xml:space="preserve">Dom </w:t>
      </w:r>
      <w:proofErr w:type="spellStart"/>
      <w:r w:rsidR="009316EA">
        <w:rPr>
          <w:rFonts w:ascii="Verdana" w:hAnsi="Verdana" w:cs="Arial"/>
          <w:sz w:val="24"/>
          <w:szCs w:val="24"/>
        </w:rPr>
        <w:t>Reicks</w:t>
      </w:r>
      <w:proofErr w:type="spellEnd"/>
      <w:r w:rsidR="009316EA">
        <w:rPr>
          <w:rFonts w:ascii="Verdana" w:hAnsi="Verdana" w:cs="Arial"/>
          <w:sz w:val="24"/>
          <w:szCs w:val="24"/>
        </w:rPr>
        <w:t>, High School Activities Director.</w:t>
      </w:r>
      <w:r w:rsidR="00C413CA" w:rsidRPr="00373FC8">
        <w:rPr>
          <w:rFonts w:ascii="Verdana" w:hAnsi="Verdana" w:cs="Arial"/>
          <w:sz w:val="24"/>
          <w:szCs w:val="24"/>
        </w:rPr>
        <w:t xml:space="preserve">  The Title IX Coordinator may be contacted at </w:t>
      </w:r>
      <w:r w:rsidR="009316EA">
        <w:rPr>
          <w:rFonts w:ascii="Verdana" w:hAnsi="Verdana" w:cs="Arial"/>
          <w:sz w:val="24"/>
          <w:szCs w:val="24"/>
        </w:rPr>
        <w:t>308-452-3249</w:t>
      </w:r>
      <w:r w:rsidR="00C413CA" w:rsidRPr="00373FC8">
        <w:rPr>
          <w:rFonts w:ascii="Verdana" w:hAnsi="Verdana" w:cs="Arial"/>
          <w:sz w:val="24"/>
          <w:szCs w:val="24"/>
        </w:rPr>
        <w:t xml:space="preserve">, </w:t>
      </w:r>
      <w:r w:rsidR="009316EA">
        <w:rPr>
          <w:rFonts w:ascii="Verdana" w:hAnsi="Verdana" w:cs="Arial"/>
          <w:sz w:val="24"/>
          <w:szCs w:val="24"/>
        </w:rPr>
        <w:t>dom.reicks@ravennabluejays.org</w:t>
      </w:r>
      <w:r w:rsidRPr="00373FC8">
        <w:rPr>
          <w:rFonts w:ascii="Verdana" w:hAnsi="Verdana" w:cs="Arial"/>
          <w:sz w:val="24"/>
          <w:szCs w:val="24"/>
        </w:rPr>
        <w:t xml:space="preserve"> or in person at </w:t>
      </w:r>
      <w:r w:rsidR="009316EA">
        <w:rPr>
          <w:rFonts w:ascii="Verdana" w:hAnsi="Verdana" w:cs="Arial"/>
          <w:sz w:val="24"/>
          <w:szCs w:val="24"/>
        </w:rPr>
        <w:t>41750 Carthage Road.</w:t>
      </w:r>
    </w:p>
    <w:p w:rsidR="00C413CA" w:rsidRPr="00373FC8" w:rsidRDefault="00C413CA" w:rsidP="002F0A21">
      <w:pPr>
        <w:jc w:val="both"/>
        <w:rPr>
          <w:rFonts w:ascii="Verdana" w:hAnsi="Verdana" w:cs="Arial"/>
          <w:sz w:val="24"/>
          <w:szCs w:val="24"/>
        </w:rPr>
      </w:pPr>
    </w:p>
    <w:p w:rsidR="007F1C7A" w:rsidRPr="00373FC8" w:rsidRDefault="00221FB7" w:rsidP="007F1C7A">
      <w:pPr>
        <w:jc w:val="both"/>
        <w:rPr>
          <w:rFonts w:ascii="Verdana" w:hAnsi="Verdana" w:cs="Arial"/>
          <w:sz w:val="24"/>
          <w:szCs w:val="24"/>
        </w:rPr>
      </w:pPr>
      <w:r w:rsidRPr="00373FC8">
        <w:rPr>
          <w:rFonts w:ascii="Verdana" w:hAnsi="Verdana" w:cs="Arial"/>
          <w:sz w:val="24"/>
          <w:szCs w:val="24"/>
        </w:rPr>
        <w:t>T</w:t>
      </w:r>
      <w:r w:rsidR="008F389D" w:rsidRPr="00373FC8">
        <w:rPr>
          <w:rFonts w:ascii="Verdana" w:hAnsi="Verdana" w:cs="Arial"/>
          <w:sz w:val="24"/>
          <w:szCs w:val="24"/>
        </w:rPr>
        <w:t xml:space="preserve">he </w:t>
      </w:r>
      <w:r w:rsidR="00C413CA" w:rsidRPr="00373FC8">
        <w:rPr>
          <w:rFonts w:ascii="Verdana" w:hAnsi="Verdana" w:cs="Arial"/>
          <w:sz w:val="24"/>
          <w:szCs w:val="24"/>
        </w:rPr>
        <w:t xml:space="preserve">Title IX Coordinator </w:t>
      </w:r>
      <w:r w:rsidR="007F1C7A" w:rsidRPr="00373FC8">
        <w:rPr>
          <w:rFonts w:ascii="Verdana" w:hAnsi="Verdana" w:cs="Arial"/>
          <w:sz w:val="24"/>
          <w:szCs w:val="24"/>
        </w:rPr>
        <w:t xml:space="preserve">shall </w:t>
      </w:r>
      <w:r w:rsidR="008F389D" w:rsidRPr="00373FC8">
        <w:rPr>
          <w:rFonts w:ascii="Verdana" w:hAnsi="Verdana" w:cs="Arial"/>
          <w:sz w:val="24"/>
          <w:szCs w:val="24"/>
        </w:rPr>
        <w:t>administer, coordinate, and publish this policy</w:t>
      </w:r>
      <w:r w:rsidR="00AC44F7" w:rsidRPr="00373FC8">
        <w:rPr>
          <w:rFonts w:ascii="Verdana" w:hAnsi="Verdana" w:cs="Arial"/>
          <w:sz w:val="24"/>
          <w:szCs w:val="24"/>
        </w:rPr>
        <w:t>,</w:t>
      </w:r>
      <w:r w:rsidR="008F389D" w:rsidRPr="00373FC8">
        <w:rPr>
          <w:rFonts w:ascii="Verdana" w:hAnsi="Verdana" w:cs="Arial"/>
          <w:sz w:val="24"/>
          <w:szCs w:val="24"/>
        </w:rPr>
        <w:t xml:space="preserve"> together with </w:t>
      </w:r>
      <w:r w:rsidR="00AC44F7" w:rsidRPr="00373FC8">
        <w:rPr>
          <w:rFonts w:ascii="Verdana" w:hAnsi="Verdana" w:cs="Arial"/>
          <w:sz w:val="24"/>
          <w:szCs w:val="24"/>
        </w:rPr>
        <w:t xml:space="preserve">any </w:t>
      </w:r>
      <w:r w:rsidR="008F389D" w:rsidRPr="00373FC8">
        <w:rPr>
          <w:rFonts w:ascii="Verdana" w:hAnsi="Verdana" w:cs="Arial"/>
          <w:sz w:val="24"/>
          <w:szCs w:val="24"/>
        </w:rPr>
        <w:t>rules and regulations</w:t>
      </w:r>
      <w:r w:rsidR="00AC44F7" w:rsidRPr="00373FC8">
        <w:rPr>
          <w:rFonts w:ascii="Verdana" w:hAnsi="Verdana" w:cs="Arial"/>
          <w:sz w:val="24"/>
          <w:szCs w:val="24"/>
        </w:rPr>
        <w:t>,</w:t>
      </w:r>
      <w:r w:rsidR="008F389D" w:rsidRPr="00373FC8">
        <w:rPr>
          <w:rFonts w:ascii="Verdana" w:hAnsi="Verdana" w:cs="Arial"/>
          <w:sz w:val="24"/>
          <w:szCs w:val="24"/>
        </w:rPr>
        <w:t xml:space="preserve"> to all students, parents, and other interested groups and associations.</w:t>
      </w:r>
      <w:r w:rsidRPr="00373FC8">
        <w:rPr>
          <w:rFonts w:ascii="Verdana" w:hAnsi="Verdana" w:cs="Arial"/>
          <w:sz w:val="24"/>
          <w:szCs w:val="24"/>
        </w:rPr>
        <w:t xml:space="preserve">  </w:t>
      </w:r>
      <w:r w:rsidR="007F1C7A" w:rsidRPr="00373FC8">
        <w:rPr>
          <w:rFonts w:ascii="Verdana" w:hAnsi="Verdana" w:cs="Arial"/>
          <w:sz w:val="24"/>
          <w:szCs w:val="24"/>
        </w:rPr>
        <w:t>The Title IX Coordinator shall report annually to the board of education on the district’s compliance with this policy and shall recommend such changes as he or she deems necessary.</w:t>
      </w:r>
    </w:p>
    <w:p w:rsidR="00C413CA" w:rsidRPr="00373FC8" w:rsidRDefault="00C413CA" w:rsidP="00221FB7">
      <w:pPr>
        <w:jc w:val="both"/>
        <w:rPr>
          <w:rFonts w:ascii="Verdana" w:hAnsi="Verdana" w:cs="Arial"/>
          <w:sz w:val="24"/>
          <w:szCs w:val="24"/>
        </w:rPr>
      </w:pPr>
    </w:p>
    <w:p w:rsidR="006643F0" w:rsidRPr="00373FC8" w:rsidRDefault="00C413CA" w:rsidP="00221FB7">
      <w:pPr>
        <w:jc w:val="both"/>
        <w:rPr>
          <w:rFonts w:ascii="Verdana" w:hAnsi="Verdana" w:cs="Arial"/>
          <w:sz w:val="24"/>
          <w:szCs w:val="24"/>
        </w:rPr>
      </w:pPr>
      <w:r w:rsidRPr="00373FC8">
        <w:rPr>
          <w:rFonts w:ascii="Verdana" w:hAnsi="Verdana" w:cs="Arial"/>
          <w:sz w:val="24"/>
          <w:szCs w:val="24"/>
        </w:rPr>
        <w:t xml:space="preserve">Any individual </w:t>
      </w:r>
      <w:r w:rsidR="007F1C7A" w:rsidRPr="00373FC8">
        <w:rPr>
          <w:rFonts w:ascii="Verdana" w:hAnsi="Verdana" w:cs="Arial"/>
          <w:sz w:val="24"/>
          <w:szCs w:val="24"/>
        </w:rPr>
        <w:t xml:space="preserve">who </w:t>
      </w:r>
      <w:r w:rsidR="00AC44F7" w:rsidRPr="00373FC8">
        <w:rPr>
          <w:rFonts w:ascii="Verdana" w:hAnsi="Verdana" w:cs="Arial"/>
          <w:sz w:val="24"/>
          <w:szCs w:val="24"/>
        </w:rPr>
        <w:t>believe</w:t>
      </w:r>
      <w:r w:rsidRPr="00373FC8">
        <w:rPr>
          <w:rFonts w:ascii="Verdana" w:hAnsi="Verdana" w:cs="Arial"/>
          <w:sz w:val="24"/>
          <w:szCs w:val="24"/>
        </w:rPr>
        <w:t>s</w:t>
      </w:r>
      <w:r w:rsidR="008F389D" w:rsidRPr="00373FC8">
        <w:rPr>
          <w:rFonts w:ascii="Verdana" w:hAnsi="Verdana" w:cs="Arial"/>
          <w:sz w:val="24"/>
          <w:szCs w:val="24"/>
        </w:rPr>
        <w:t xml:space="preserve"> </w:t>
      </w:r>
      <w:r w:rsidR="007F1C7A" w:rsidRPr="00373FC8">
        <w:rPr>
          <w:rFonts w:ascii="Verdana" w:hAnsi="Verdana" w:cs="Arial"/>
          <w:sz w:val="24"/>
          <w:szCs w:val="24"/>
        </w:rPr>
        <w:t>he or she is</w:t>
      </w:r>
      <w:r w:rsidR="008F389D" w:rsidRPr="00373FC8">
        <w:rPr>
          <w:rFonts w:ascii="Verdana" w:hAnsi="Verdana" w:cs="Arial"/>
          <w:sz w:val="24"/>
          <w:szCs w:val="24"/>
        </w:rPr>
        <w:t xml:space="preserve"> being discriminated against </w:t>
      </w:r>
      <w:r w:rsidR="007F1C7A" w:rsidRPr="00373FC8">
        <w:rPr>
          <w:rFonts w:ascii="Verdana" w:hAnsi="Verdana" w:cs="Arial"/>
          <w:sz w:val="24"/>
          <w:szCs w:val="24"/>
        </w:rPr>
        <w:t xml:space="preserve">on the basis of race, color, national origin, gender, marital status, disability, or age </w:t>
      </w:r>
      <w:r w:rsidR="008F389D" w:rsidRPr="00373FC8">
        <w:rPr>
          <w:rFonts w:ascii="Verdana" w:hAnsi="Verdana" w:cs="Arial"/>
          <w:sz w:val="24"/>
          <w:szCs w:val="24"/>
        </w:rPr>
        <w:t>may seek relief</w:t>
      </w:r>
      <w:r w:rsidR="007F1C7A" w:rsidRPr="00373FC8">
        <w:rPr>
          <w:rFonts w:ascii="Verdana" w:hAnsi="Verdana" w:cs="Arial"/>
          <w:sz w:val="24"/>
          <w:szCs w:val="24"/>
        </w:rPr>
        <w:t xml:space="preserve"> by filing a complaint pursuant to </w:t>
      </w:r>
      <w:r w:rsidR="00215768">
        <w:rPr>
          <w:rFonts w:ascii="Verdana" w:hAnsi="Verdana" w:cs="Arial"/>
          <w:sz w:val="24"/>
          <w:szCs w:val="24"/>
        </w:rPr>
        <w:t>the board’s c</w:t>
      </w:r>
      <w:r w:rsidR="007F1C7A" w:rsidRPr="00373FC8">
        <w:rPr>
          <w:rFonts w:ascii="Verdana" w:hAnsi="Verdana" w:cs="Arial"/>
          <w:sz w:val="24"/>
          <w:szCs w:val="24"/>
        </w:rPr>
        <w:t xml:space="preserve">omplaint </w:t>
      </w:r>
      <w:r w:rsidR="00215768">
        <w:rPr>
          <w:rFonts w:ascii="Verdana" w:hAnsi="Verdana" w:cs="Arial"/>
          <w:sz w:val="24"/>
          <w:szCs w:val="24"/>
        </w:rPr>
        <w:t>p</w:t>
      </w:r>
      <w:r w:rsidR="007F1C7A" w:rsidRPr="00373FC8">
        <w:rPr>
          <w:rFonts w:ascii="Verdana" w:hAnsi="Verdana" w:cs="Arial"/>
          <w:sz w:val="24"/>
          <w:szCs w:val="24"/>
        </w:rPr>
        <w:t>olicy</w:t>
      </w:r>
      <w:r w:rsidR="008F389D" w:rsidRPr="00373FC8">
        <w:rPr>
          <w:rFonts w:ascii="Verdana" w:hAnsi="Verdana" w:cs="Arial"/>
          <w:sz w:val="24"/>
          <w:szCs w:val="24"/>
        </w:rPr>
        <w:t>.</w:t>
      </w:r>
      <w:r w:rsidR="00AC44F7" w:rsidRPr="00373FC8">
        <w:rPr>
          <w:rFonts w:ascii="Verdana" w:hAnsi="Verdana" w:cs="Arial"/>
          <w:sz w:val="24"/>
          <w:szCs w:val="24"/>
        </w:rPr>
        <w:t xml:space="preserve">  </w:t>
      </w:r>
    </w:p>
    <w:p w:rsidR="007F1C7A" w:rsidRPr="00373FC8" w:rsidRDefault="007F1C7A" w:rsidP="00221FB7">
      <w:pPr>
        <w:jc w:val="both"/>
        <w:rPr>
          <w:rFonts w:ascii="Verdana" w:hAnsi="Verdana" w:cs="Arial"/>
          <w:sz w:val="24"/>
          <w:szCs w:val="24"/>
        </w:rPr>
      </w:pPr>
    </w:p>
    <w:p w:rsidR="006643F0" w:rsidRPr="00373FC8" w:rsidRDefault="006643F0" w:rsidP="006643F0">
      <w:pPr>
        <w:jc w:val="both"/>
        <w:rPr>
          <w:rFonts w:ascii="Verdana" w:hAnsi="Verdana"/>
          <w:sz w:val="24"/>
          <w:szCs w:val="24"/>
        </w:rPr>
      </w:pPr>
      <w:r w:rsidRPr="00373FC8">
        <w:rPr>
          <w:rFonts w:ascii="Verdana" w:hAnsi="Verdana"/>
          <w:sz w:val="24"/>
          <w:szCs w:val="24"/>
        </w:rPr>
        <w:t xml:space="preserve">Adopted on: </w:t>
      </w:r>
      <w:r w:rsidR="000C6888">
        <w:rPr>
          <w:rFonts w:ascii="Verdana" w:hAnsi="Verdana"/>
          <w:sz w:val="24"/>
          <w:szCs w:val="24"/>
        </w:rPr>
        <w:t>October 10, 2016</w:t>
      </w:r>
      <w:bookmarkStart w:id="0" w:name="_GoBack"/>
      <w:bookmarkEnd w:id="0"/>
    </w:p>
    <w:p w:rsidR="006643F0" w:rsidRPr="00373FC8" w:rsidRDefault="006643F0" w:rsidP="006643F0">
      <w:pPr>
        <w:jc w:val="both"/>
        <w:rPr>
          <w:rFonts w:ascii="Verdana" w:hAnsi="Verdana"/>
          <w:sz w:val="24"/>
          <w:szCs w:val="24"/>
        </w:rPr>
      </w:pPr>
      <w:r w:rsidRPr="00373FC8">
        <w:rPr>
          <w:rFonts w:ascii="Verdana" w:hAnsi="Verdana"/>
          <w:sz w:val="24"/>
          <w:szCs w:val="24"/>
        </w:rPr>
        <w:t>Revised on: _________________________</w:t>
      </w:r>
    </w:p>
    <w:p w:rsidR="006643F0" w:rsidRPr="00373FC8" w:rsidRDefault="006643F0" w:rsidP="006643F0">
      <w:pPr>
        <w:tabs>
          <w:tab w:val="left" w:pos="5868"/>
        </w:tabs>
        <w:jc w:val="both"/>
        <w:rPr>
          <w:rFonts w:ascii="Verdana" w:hAnsi="Verdana"/>
          <w:sz w:val="24"/>
          <w:szCs w:val="24"/>
        </w:rPr>
      </w:pPr>
      <w:r w:rsidRPr="00373FC8">
        <w:rPr>
          <w:rFonts w:ascii="Verdana" w:hAnsi="Verdana"/>
          <w:sz w:val="24"/>
          <w:szCs w:val="24"/>
        </w:rPr>
        <w:t>Reviewed on: ________________________</w:t>
      </w:r>
      <w:r w:rsidRPr="00373FC8">
        <w:rPr>
          <w:rFonts w:ascii="Verdana" w:hAnsi="Verdana"/>
          <w:sz w:val="24"/>
          <w:szCs w:val="24"/>
        </w:rPr>
        <w:tab/>
      </w:r>
    </w:p>
    <w:p w:rsidR="006643F0" w:rsidRPr="00373FC8" w:rsidRDefault="006643F0" w:rsidP="00221FB7">
      <w:pPr>
        <w:jc w:val="both"/>
        <w:rPr>
          <w:rFonts w:ascii="Verdana" w:hAnsi="Verdana"/>
          <w:sz w:val="24"/>
          <w:szCs w:val="24"/>
        </w:rPr>
      </w:pPr>
    </w:p>
    <w:sectPr w:rsidR="006643F0" w:rsidRPr="00373FC8">
      <w:footerReference w:type="even"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A03" w:rsidRDefault="00C62A03">
      <w:r>
        <w:separator/>
      </w:r>
    </w:p>
  </w:endnote>
  <w:endnote w:type="continuationSeparator" w:id="0">
    <w:p w:rsidR="00C62A03" w:rsidRDefault="00C62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D70" w:rsidRPr="00373FC8" w:rsidRDefault="005C1D70" w:rsidP="00CE19E5">
    <w:pPr>
      <w:pStyle w:val="Footer"/>
      <w:framePr w:wrap="around" w:vAnchor="text" w:hAnchor="margin" w:xAlign="center" w:y="1"/>
      <w:rPr>
        <w:rStyle w:val="PageNumber"/>
        <w:rFonts w:ascii="Verdana" w:hAnsi="Verdana"/>
        <w:sz w:val="22"/>
        <w:szCs w:val="22"/>
      </w:rPr>
    </w:pPr>
    <w:r w:rsidRPr="00373FC8">
      <w:rPr>
        <w:rStyle w:val="PageNumber"/>
        <w:rFonts w:ascii="Verdana" w:hAnsi="Verdana"/>
        <w:sz w:val="22"/>
        <w:szCs w:val="22"/>
      </w:rPr>
      <w:fldChar w:fldCharType="begin"/>
    </w:r>
    <w:r w:rsidRPr="00373FC8">
      <w:rPr>
        <w:rStyle w:val="PageNumber"/>
        <w:rFonts w:ascii="Verdana" w:hAnsi="Verdana"/>
        <w:sz w:val="22"/>
        <w:szCs w:val="22"/>
      </w:rPr>
      <w:instrText xml:space="preserve">PAGE  </w:instrText>
    </w:r>
    <w:r w:rsidRPr="00373FC8">
      <w:rPr>
        <w:rStyle w:val="PageNumber"/>
        <w:rFonts w:ascii="Verdana" w:hAnsi="Verdana"/>
        <w:sz w:val="22"/>
        <w:szCs w:val="22"/>
      </w:rPr>
      <w:fldChar w:fldCharType="end"/>
    </w:r>
  </w:p>
  <w:p w:rsidR="005C1D70" w:rsidRPr="00373FC8" w:rsidRDefault="005C1D70">
    <w:pPr>
      <w:pStyle w:val="Footer"/>
      <w:rPr>
        <w:rFonts w:ascii="Verdana" w:hAnsi="Verdana"/>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D70" w:rsidRPr="00C9170F" w:rsidRDefault="005C1D70" w:rsidP="005C1D70">
    <w:pPr>
      <w:pStyle w:val="Footer"/>
      <w:jc w:val="center"/>
      <w:rPr>
        <w:rFonts w:ascii="Verdana" w:hAnsi="Verdana"/>
        <w:sz w:val="22"/>
        <w:szCs w:val="22"/>
      </w:rPr>
    </w:pPr>
    <w:r w:rsidRPr="00C9170F">
      <w:rPr>
        <w:rStyle w:val="PageNumber"/>
        <w:rFonts w:ascii="Verdana" w:hAnsi="Verdana"/>
        <w:sz w:val="22"/>
        <w:szCs w:val="22"/>
      </w:rPr>
      <w:t xml:space="preserve">Page </w:t>
    </w:r>
    <w:r w:rsidRPr="00C9170F">
      <w:rPr>
        <w:rStyle w:val="PageNumber"/>
        <w:rFonts w:ascii="Verdana" w:hAnsi="Verdana"/>
        <w:sz w:val="22"/>
        <w:szCs w:val="22"/>
      </w:rPr>
      <w:fldChar w:fldCharType="begin"/>
    </w:r>
    <w:r w:rsidRPr="00C9170F">
      <w:rPr>
        <w:rStyle w:val="PageNumber"/>
        <w:rFonts w:ascii="Verdana" w:hAnsi="Verdana"/>
        <w:sz w:val="22"/>
        <w:szCs w:val="22"/>
      </w:rPr>
      <w:instrText xml:space="preserve"> PAGE </w:instrText>
    </w:r>
    <w:r w:rsidRPr="00C9170F">
      <w:rPr>
        <w:rStyle w:val="PageNumber"/>
        <w:rFonts w:ascii="Verdana" w:hAnsi="Verdana"/>
        <w:sz w:val="22"/>
        <w:szCs w:val="22"/>
      </w:rPr>
      <w:fldChar w:fldCharType="separate"/>
    </w:r>
    <w:r w:rsidR="000C6888">
      <w:rPr>
        <w:rStyle w:val="PageNumber"/>
        <w:rFonts w:ascii="Verdana" w:hAnsi="Verdana"/>
        <w:noProof/>
        <w:sz w:val="22"/>
        <w:szCs w:val="22"/>
      </w:rPr>
      <w:t>1</w:t>
    </w:r>
    <w:r w:rsidRPr="00C9170F">
      <w:rPr>
        <w:rStyle w:val="PageNumber"/>
        <w:rFonts w:ascii="Verdana" w:hAnsi="Verdana"/>
        <w:sz w:val="22"/>
        <w:szCs w:val="22"/>
      </w:rPr>
      <w:fldChar w:fldCharType="end"/>
    </w:r>
    <w:r w:rsidRPr="00C9170F">
      <w:rPr>
        <w:rStyle w:val="PageNumber"/>
        <w:rFonts w:ascii="Verdana" w:hAnsi="Verdana"/>
        <w:sz w:val="22"/>
        <w:szCs w:val="22"/>
      </w:rPr>
      <w:t xml:space="preserve"> of </w:t>
    </w:r>
    <w:r w:rsidRPr="00C9170F">
      <w:rPr>
        <w:rStyle w:val="PageNumber"/>
        <w:rFonts w:ascii="Verdana" w:hAnsi="Verdana"/>
        <w:sz w:val="22"/>
        <w:szCs w:val="22"/>
      </w:rPr>
      <w:fldChar w:fldCharType="begin"/>
    </w:r>
    <w:r w:rsidRPr="00C9170F">
      <w:rPr>
        <w:rStyle w:val="PageNumber"/>
        <w:rFonts w:ascii="Verdana" w:hAnsi="Verdana"/>
        <w:sz w:val="22"/>
        <w:szCs w:val="22"/>
      </w:rPr>
      <w:instrText xml:space="preserve"> NUMPAGES </w:instrText>
    </w:r>
    <w:r w:rsidRPr="00C9170F">
      <w:rPr>
        <w:rStyle w:val="PageNumber"/>
        <w:rFonts w:ascii="Verdana" w:hAnsi="Verdana"/>
        <w:sz w:val="22"/>
        <w:szCs w:val="22"/>
      </w:rPr>
      <w:fldChar w:fldCharType="separate"/>
    </w:r>
    <w:r w:rsidR="000C6888">
      <w:rPr>
        <w:rStyle w:val="PageNumber"/>
        <w:rFonts w:ascii="Verdana" w:hAnsi="Verdana"/>
        <w:noProof/>
        <w:sz w:val="22"/>
        <w:szCs w:val="22"/>
      </w:rPr>
      <w:t>1</w:t>
    </w:r>
    <w:r w:rsidRPr="00C9170F">
      <w:rPr>
        <w:rStyle w:val="PageNumber"/>
        <w:rFonts w:ascii="Verdana" w:hAnsi="Verdan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A03" w:rsidRDefault="00C62A03">
      <w:r>
        <w:separator/>
      </w:r>
    </w:p>
  </w:footnote>
  <w:footnote w:type="continuationSeparator" w:id="0">
    <w:p w:rsidR="00C62A03" w:rsidRDefault="00C62A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C6888"/>
    <w:rsid w:val="00215768"/>
    <w:rsid w:val="00221FB7"/>
    <w:rsid w:val="002F0A21"/>
    <w:rsid w:val="0032756C"/>
    <w:rsid w:val="00373FC8"/>
    <w:rsid w:val="004660B2"/>
    <w:rsid w:val="005B48D4"/>
    <w:rsid w:val="005C1D70"/>
    <w:rsid w:val="005D5A21"/>
    <w:rsid w:val="006643F0"/>
    <w:rsid w:val="00726239"/>
    <w:rsid w:val="007E0ED4"/>
    <w:rsid w:val="007F1C7A"/>
    <w:rsid w:val="008F389D"/>
    <w:rsid w:val="009316EA"/>
    <w:rsid w:val="009722C6"/>
    <w:rsid w:val="00AC44F7"/>
    <w:rsid w:val="00AE6650"/>
    <w:rsid w:val="00BB15A8"/>
    <w:rsid w:val="00C413CA"/>
    <w:rsid w:val="00C62A03"/>
    <w:rsid w:val="00C9170F"/>
    <w:rsid w:val="00CC0041"/>
    <w:rsid w:val="00CE19E5"/>
    <w:rsid w:val="00D1408F"/>
    <w:rsid w:val="00DA2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02E44D-E85B-42D0-8182-F3174BEB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89D"/>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C1D70"/>
    <w:pPr>
      <w:tabs>
        <w:tab w:val="center" w:pos="4320"/>
        <w:tab w:val="right" w:pos="8640"/>
      </w:tabs>
    </w:pPr>
  </w:style>
  <w:style w:type="character" w:styleId="PageNumber">
    <w:name w:val="page number"/>
    <w:basedOn w:val="DefaultParagraphFont"/>
    <w:rsid w:val="005C1D70"/>
  </w:style>
  <w:style w:type="paragraph" w:styleId="Header">
    <w:name w:val="header"/>
    <w:basedOn w:val="Normal"/>
    <w:rsid w:val="005C1D70"/>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5026</vt:lpstr>
    </vt:vector>
  </TitlesOfParts>
  <Company>Harding, Shultz and Downs</Company>
  <LinksUpToDate>false</LinksUpToDate>
  <CharactersWithSpaces>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5026</dc:title>
  <dc:subject/>
  <dc:creator>Karen Haase</dc:creator>
  <cp:keywords/>
  <dc:description/>
  <cp:lastModifiedBy>Shari Spaulding</cp:lastModifiedBy>
  <cp:revision>2</cp:revision>
  <cp:lastPrinted>2006-12-26T14:59:00Z</cp:lastPrinted>
  <dcterms:created xsi:type="dcterms:W3CDTF">2016-10-24T15:19:00Z</dcterms:created>
  <dcterms:modified xsi:type="dcterms:W3CDTF">2016-10-24T15:19:00Z</dcterms:modified>
</cp:coreProperties>
</file>