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44" w:rsidRDefault="00857E44" w:rsidP="00857E44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ins w:id="0" w:author="Deb Daum" w:date="2017-06-21T14:41:00Z">
        <w:r>
          <w:rPr>
            <w:rFonts w:ascii="Times New Roman" w:hAnsi="Times New Roman" w:cs="Times New Roman"/>
            <w:b/>
            <w:sz w:val="28"/>
            <w:szCs w:val="28"/>
          </w:rPr>
          <w:t>ADD TO WAYNE COMMUNITY SCHOOLS POLICIES</w:t>
        </w:r>
      </w:ins>
      <w:bookmarkStart w:id="1" w:name="_GoBack"/>
      <w:bookmarkEnd w:id="1"/>
    </w:p>
    <w:p w:rsidR="00857E44" w:rsidRDefault="00857E44" w:rsidP="00857E44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Policy 8332</w:t>
      </w: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  <w:b/>
          <w:sz w:val="28"/>
          <w:szCs w:val="28"/>
        </w:rPr>
      </w:pPr>
      <w:r w:rsidRPr="00857E44">
        <w:rPr>
          <w:rFonts w:ascii="Times New Roman" w:eastAsia="Calibri" w:hAnsi="Times New Roman" w:cs="Times New Roman"/>
          <w:b/>
          <w:sz w:val="28"/>
          <w:szCs w:val="28"/>
        </w:rPr>
        <w:t>BOARD OPERATING PROCEDURES</w:t>
      </w: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57E44">
        <w:rPr>
          <w:rFonts w:ascii="Times New Roman" w:eastAsia="Calibri" w:hAnsi="Times New Roman" w:cs="Times New Roman"/>
          <w:b/>
          <w:sz w:val="28"/>
          <w:szCs w:val="28"/>
          <w:u w:val="single"/>
        </w:rPr>
        <w:t>ADMINISTRATION IN THE ABSENCE OF POLICY</w:t>
      </w: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</w:rPr>
      </w:pPr>
      <w:r w:rsidRPr="00857E44">
        <w:rPr>
          <w:rFonts w:ascii="Times New Roman" w:eastAsia="Calibri" w:hAnsi="Times New Roman" w:cs="Times New Roman"/>
        </w:rPr>
        <w:t>When there is no board policy in existence to provide guidance on a matter, the superintendent is authorized to act appropriately, keeping in mind the educational philosophy and financial condition of the school district.</w:t>
      </w: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</w:rPr>
      </w:pP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</w:rPr>
      </w:pPr>
      <w:r w:rsidRPr="00857E44">
        <w:rPr>
          <w:rFonts w:ascii="Times New Roman" w:eastAsia="Calibri" w:hAnsi="Times New Roman" w:cs="Times New Roman"/>
        </w:rPr>
        <w:t>It shall be the responsibility of the superintendent to document the action taken and to inform the board of the situation.  If needed, the superintendent shall draft a proposed policy for the board to consider.</w:t>
      </w:r>
    </w:p>
    <w:p w:rsidR="00857E44" w:rsidRPr="00857E44" w:rsidRDefault="00857E44" w:rsidP="00857E44">
      <w:pPr>
        <w:spacing w:line="280" w:lineRule="exact"/>
        <w:rPr>
          <w:rFonts w:ascii="Times New Roman" w:eastAsia="Calibri" w:hAnsi="Times New Roman" w:cs="Times New Roman"/>
        </w:rPr>
      </w:pPr>
    </w:p>
    <w:p w:rsidR="00985E84" w:rsidRDefault="00985E84"/>
    <w:sectPr w:rsidR="0098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44"/>
    <w:rsid w:val="00857E44"/>
    <w:rsid w:val="0098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ADC25"/>
  <w15:chartTrackingRefBased/>
  <w15:docId w15:val="{F0633807-2105-4E95-B148-6399030E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E44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Wayne Community Schools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2017-06-21T19:41:00Z</dcterms:created>
  <dcterms:modified xsi:type="dcterms:W3CDTF">2017-06-21T19:42:00Z</dcterms:modified>
</cp:coreProperties>
</file>